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19" w:rsidRPr="00260E47" w:rsidRDefault="00A10FFC" w:rsidP="002E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Ten serwis korzysta z plików 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val="en" w:eastAsia="pl-PL"/>
        </w:rPr>
        <w:t>cookies</w:t>
      </w:r>
      <w:r w:rsidR="00F04C19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260E47">
        <w:rPr>
          <w:rFonts w:ascii="Times New Roman" w:hAnsi="Times New Roman" w:cs="Times New Roman"/>
          <w:i/>
          <w:sz w:val="24"/>
          <w:szCs w:val="24"/>
        </w:rPr>
        <w:t xml:space="preserve">Informacje zawarte w </w:t>
      </w:r>
      <w:proofErr w:type="spellStart"/>
      <w:r w:rsidRPr="00260E47">
        <w:rPr>
          <w:rFonts w:ascii="Times New Roman" w:hAnsi="Times New Roman" w:cs="Times New Roman"/>
          <w:i/>
          <w:sz w:val="24"/>
          <w:szCs w:val="24"/>
        </w:rPr>
        <w:t>cookies</w:t>
      </w:r>
      <w:proofErr w:type="spellEnd"/>
      <w:r w:rsidRPr="00260E47">
        <w:rPr>
          <w:rFonts w:ascii="Times New Roman" w:hAnsi="Times New Roman" w:cs="Times New Roman"/>
          <w:i/>
          <w:sz w:val="24"/>
          <w:szCs w:val="24"/>
        </w:rPr>
        <w:t xml:space="preserve"> wykorzystujemy m.in. </w:t>
      </w:r>
      <w:r w:rsidR="00F04C19" w:rsidRPr="00260E47">
        <w:rPr>
          <w:rFonts w:ascii="Times New Roman" w:hAnsi="Times New Roman" w:cs="Times New Roman"/>
          <w:i/>
          <w:sz w:val="24"/>
          <w:szCs w:val="24"/>
        </w:rPr>
        <w:br/>
      </w:r>
      <w:r w:rsidRPr="00260E47">
        <w:rPr>
          <w:rFonts w:ascii="Times New Roman" w:hAnsi="Times New Roman" w:cs="Times New Roman"/>
          <w:i/>
          <w:sz w:val="24"/>
          <w:szCs w:val="24"/>
        </w:rPr>
        <w:t>w celach statystycznych, funkcjonalnych oraz dostosowania strony do indywidualnych potrzeb użytkownika. Dalsze korzystanie z</w:t>
      </w:r>
      <w:r w:rsidR="0011311F" w:rsidRPr="00260E47">
        <w:rPr>
          <w:rFonts w:ascii="Times New Roman" w:hAnsi="Times New Roman" w:cs="Times New Roman"/>
          <w:i/>
          <w:sz w:val="24"/>
          <w:szCs w:val="24"/>
        </w:rPr>
        <w:t> </w:t>
      </w:r>
      <w:r w:rsidRPr="00260E47">
        <w:rPr>
          <w:rFonts w:ascii="Times New Roman" w:hAnsi="Times New Roman" w:cs="Times New Roman"/>
          <w:i/>
          <w:sz w:val="24"/>
          <w:szCs w:val="24"/>
        </w:rPr>
        <w:t xml:space="preserve">serwisu oznacza, że zgadzasz się na ich zapisanie w pamięci Twojego urządzenia. Możesz samodzielnie zarządzać </w:t>
      </w:r>
      <w:proofErr w:type="spellStart"/>
      <w:r w:rsidRPr="00260E47">
        <w:rPr>
          <w:rFonts w:ascii="Times New Roman" w:hAnsi="Times New Roman" w:cs="Times New Roman"/>
          <w:i/>
          <w:sz w:val="24"/>
          <w:szCs w:val="24"/>
        </w:rPr>
        <w:t>cookies</w:t>
      </w:r>
      <w:proofErr w:type="spellEnd"/>
      <w:r w:rsidRPr="00260E47">
        <w:rPr>
          <w:rFonts w:ascii="Times New Roman" w:hAnsi="Times New Roman" w:cs="Times New Roman"/>
          <w:i/>
          <w:sz w:val="24"/>
          <w:szCs w:val="24"/>
        </w:rPr>
        <w:t xml:space="preserve"> zmieniając odpowiednio u</w:t>
      </w:r>
      <w:r w:rsidR="00F04C19" w:rsidRPr="00260E47">
        <w:rPr>
          <w:rFonts w:ascii="Times New Roman" w:hAnsi="Times New Roman" w:cs="Times New Roman"/>
          <w:i/>
          <w:sz w:val="24"/>
          <w:szCs w:val="24"/>
        </w:rPr>
        <w:t xml:space="preserve">stawienia w Twojej przeglądarce. 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Szczegółowe informacje w Polityce ochrony prywatności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A10FFC" w:rsidRPr="00260E47" w:rsidRDefault="00A10FFC" w:rsidP="00A10F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Polityka Ochrony </w:t>
      </w:r>
      <w:r w:rsidR="0011311F" w:rsidRPr="00260E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</w:t>
      </w:r>
      <w:r w:rsidRPr="00260E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rywatności </w:t>
      </w:r>
    </w:p>
    <w:p w:rsidR="0011311F" w:rsidRPr="00260E47" w:rsidRDefault="006A1EAE" w:rsidP="0011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Administratorem danych jest </w:t>
      </w:r>
      <w:r w:rsidR="002E05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GMINA SKWIERZYNA</w:t>
      </w:r>
      <w:bookmarkStart w:id="0" w:name="_GoBack"/>
      <w:bookmarkEnd w:id="0"/>
      <w:r w:rsidR="00F7065E" w:rsidRPr="00260E4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, który</w:t>
      </w:r>
      <w:r w:rsidR="00AB2840" w:rsidRPr="00260E4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A10FFC" w:rsidRPr="00260E4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przywiązuje szczególną wagę do poszanowania prywatności użytkowników odwiedzających serwis internetowy. </w:t>
      </w:r>
    </w:p>
    <w:p w:rsidR="00A10FFC" w:rsidRPr="00260E47" w:rsidRDefault="006A1EAE" w:rsidP="006A1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ane pochodzące od użytkowników</w:t>
      </w:r>
      <w:r w:rsidR="00A10FFC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serwisu 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Administratora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to dane:</w:t>
      </w:r>
    </w:p>
    <w:p w:rsidR="006A1EAE" w:rsidRPr="00260E47" w:rsidRDefault="006A1EAE" w:rsidP="006A1EA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podawane dobrowolnie przez użytkownika,</w:t>
      </w:r>
    </w:p>
    <w:p w:rsidR="00A10FFC" w:rsidRPr="00260E47" w:rsidRDefault="00A10FFC" w:rsidP="006A1EA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informacje uzyskiwan</w:t>
      </w:r>
      <w:r w:rsidR="00AC72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 podczas korzystania z serwisu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6A1EAE" w:rsidRPr="00260E47" w:rsidRDefault="006A1EAE" w:rsidP="006A1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Dane zbierane w ramach serwisu 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Administratora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służą do zapewnienia określonych usług na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szym użytkownikom oraz </w:t>
      </w:r>
      <w:r w:rsidR="00F7065E" w:rsidRPr="00260E47">
        <w:rPr>
          <w:rFonts w:ascii="Times New Roman" w:hAnsi="Times New Roman" w:cs="Times New Roman"/>
          <w:i/>
          <w:sz w:val="24"/>
          <w:szCs w:val="24"/>
        </w:rPr>
        <w:t>w celach m.in. statystycznych, funkcjonalnych oraz dostosowania strony do indywidualnych potrzeb użytkownika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</w:t>
      </w:r>
      <w:r w:rsidR="0011311F" w:rsidRPr="00260E4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ane użytkowników uzyskane za pośrednictwem serwisu przeznaczone są wyłącznie na użytek  </w:t>
      </w:r>
      <w:r w:rsidR="00F7065E" w:rsidRPr="00260E4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Administratora i podmiotów, z którymi Administrator ma zawarte umowy powierzenia przetwarzania danych osobowych. 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Dane te nie będą sprzedawane ani udostępniane innym instytucjom lub organizacjom ani osobom, które nie są pracownikam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lub współpracownikami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Administratora lub z którymi Administrator nie ma zawartych umów powierzenia przetwarzania danych osobowych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Jednak w przypadku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gdy będą tego wymagały przepisy prawa, dane użytkownika mogą być udostępnione organom państwowym lub samorządowym, w tym w szczególności organom wymiaru sprawiedliwości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A10FFC" w:rsidRPr="00260E47" w:rsidRDefault="00A10FFC" w:rsidP="0011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Przeglądarka internetowa może przechowywać pliki </w:t>
      </w:r>
      <w:proofErr w:type="spellStart"/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cookies</w:t>
      </w:r>
      <w:proofErr w:type="spellEnd"/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 dysku komputera. W plikach </w:t>
      </w:r>
      <w:proofErr w:type="spellStart"/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cookies</w:t>
      </w:r>
      <w:proofErr w:type="spellEnd"/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znajdują się informacje niezbędne do prawidłowego funkcjonowania serwisu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 pomocą plików </w:t>
      </w:r>
      <w:proofErr w:type="spellStart"/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cookies</w:t>
      </w:r>
      <w:proofErr w:type="spellEnd"/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nie są przetwarzane lub przechowywane dane osobowe użytkowników serwisu 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Administratora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Zawartość plików </w:t>
      </w:r>
      <w:proofErr w:type="spellStart"/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cookies</w:t>
      </w:r>
      <w:proofErr w:type="spellEnd"/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nie pozwala na identyfikację użytkownika. Pliki </w:t>
      </w:r>
      <w:proofErr w:type="spellStart"/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cookies</w:t>
      </w:r>
      <w:proofErr w:type="spellEnd"/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przechowywane są 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 k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omputerach użytkowników w celu 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m.in. 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właściwego dopasowania serwisu do potrzeb uż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ytkowników,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zapamiętania preferencji i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indy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widualnych ustawień użytkownika,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tworzenia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statystyk oglądalności serwisu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Użytkownik posiada możliwość takiego skonfigurowania przeglądarki internetowej, aby całkowicie lub częściowo wyłączyć przechowywanie plików </w:t>
      </w:r>
      <w:proofErr w:type="spellStart"/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cookies</w:t>
      </w:r>
      <w:proofErr w:type="spellEnd"/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 dysku twardym komputera. Efektem zmiany może być utrata możliwości korzystania z niektórych funkcjonalności serwisu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A10FFC" w:rsidRPr="00260E47" w:rsidRDefault="00F7065E" w:rsidP="0011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</w:t>
      </w:r>
      <w:r w:rsidR="00A10FFC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dokłada wszelkich starań, aby chronić serwis przed nieuprawnionym dostępem osób trzecich. W tym celu stosowane są m.in. firewall, urządzenia zabezpieczające serwery, urządzenia szyfrujące oraz fizyczne środki bezpieczeństwa.</w:t>
      </w:r>
    </w:p>
    <w:p w:rsidR="00A10FFC" w:rsidRPr="00260E47" w:rsidRDefault="00A10FFC" w:rsidP="0011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Serwis 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Administratora</w:t>
      </w:r>
      <w:r w:rsidR="009E3A21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zawiera 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odnośniki do innych stron internetowych. </w:t>
      </w:r>
      <w:r w:rsidR="009E3A21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 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przejściu na inne witryny, </w:t>
      </w:r>
      <w:r w:rsidR="009E3A21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należy 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zapoznać się z obowią</w:t>
      </w:r>
      <w:r w:rsidR="00C6150C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zującą tam </w:t>
      </w:r>
      <w:r w:rsid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</w:t>
      </w:r>
      <w:r w:rsidR="00C6150C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olityką</w:t>
      </w:r>
      <w:r w:rsid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</w:t>
      </w:r>
      <w:r w:rsidR="009E3A21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chrony</w:t>
      </w:r>
      <w:r w:rsidR="00C6150C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</w:t>
      </w:r>
      <w:r w:rsidR="00C6150C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rywatności.</w:t>
      </w:r>
    </w:p>
    <w:p w:rsidR="00447C6C" w:rsidRPr="00260E47" w:rsidRDefault="00A10FFC" w:rsidP="0011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przypadku zmiany 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niniejszej polityki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zamieści odpowiednią modyfikację na niniejszej podstronie.</w:t>
      </w:r>
    </w:p>
    <w:sectPr w:rsidR="00447C6C" w:rsidRPr="0026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48DD"/>
    <w:multiLevelType w:val="multilevel"/>
    <w:tmpl w:val="12B4C7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1D3737B"/>
    <w:multiLevelType w:val="hybridMultilevel"/>
    <w:tmpl w:val="F3A0E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93FC3"/>
    <w:multiLevelType w:val="multilevel"/>
    <w:tmpl w:val="D9227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90132EB"/>
    <w:multiLevelType w:val="multilevel"/>
    <w:tmpl w:val="624C52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DEE3C06"/>
    <w:multiLevelType w:val="hybridMultilevel"/>
    <w:tmpl w:val="9D565E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92955"/>
    <w:multiLevelType w:val="multilevel"/>
    <w:tmpl w:val="D076F8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FC"/>
    <w:rsid w:val="000219D6"/>
    <w:rsid w:val="0011311F"/>
    <w:rsid w:val="00260E47"/>
    <w:rsid w:val="002E0509"/>
    <w:rsid w:val="00321CA8"/>
    <w:rsid w:val="00447C6C"/>
    <w:rsid w:val="00456EFA"/>
    <w:rsid w:val="004D643E"/>
    <w:rsid w:val="005C64DC"/>
    <w:rsid w:val="00681F68"/>
    <w:rsid w:val="006A1EAE"/>
    <w:rsid w:val="009E3A21"/>
    <w:rsid w:val="00A10FFC"/>
    <w:rsid w:val="00AB2840"/>
    <w:rsid w:val="00AC72BF"/>
    <w:rsid w:val="00BF194C"/>
    <w:rsid w:val="00C6150C"/>
    <w:rsid w:val="00CD6D57"/>
    <w:rsid w:val="00E97EB5"/>
    <w:rsid w:val="00F04C19"/>
    <w:rsid w:val="00F33847"/>
    <w:rsid w:val="00F7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10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10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0FF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10FF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1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0FFC"/>
    <w:rPr>
      <w:b/>
      <w:bCs/>
    </w:rPr>
  </w:style>
  <w:style w:type="character" w:styleId="Hipercze">
    <w:name w:val="Hyperlink"/>
    <w:basedOn w:val="Domylnaczcionkaakapitu"/>
    <w:uiPriority w:val="99"/>
    <w:unhideWhenUsed/>
    <w:rsid w:val="00A10FFC"/>
    <w:rPr>
      <w:color w:val="0000FF"/>
      <w:u w:val="single"/>
    </w:rPr>
  </w:style>
  <w:style w:type="character" w:customStyle="1" w:styleId="sr-only">
    <w:name w:val="sr-only"/>
    <w:basedOn w:val="Domylnaczcionkaakapitu"/>
    <w:rsid w:val="00A10FFC"/>
  </w:style>
  <w:style w:type="paragraph" w:customStyle="1" w:styleId="h6">
    <w:name w:val="h6"/>
    <w:basedOn w:val="Normalny"/>
    <w:rsid w:val="00A1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1E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0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E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10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10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0FF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10FF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1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0FFC"/>
    <w:rPr>
      <w:b/>
      <w:bCs/>
    </w:rPr>
  </w:style>
  <w:style w:type="character" w:styleId="Hipercze">
    <w:name w:val="Hyperlink"/>
    <w:basedOn w:val="Domylnaczcionkaakapitu"/>
    <w:uiPriority w:val="99"/>
    <w:unhideWhenUsed/>
    <w:rsid w:val="00A10FFC"/>
    <w:rPr>
      <w:color w:val="0000FF"/>
      <w:u w:val="single"/>
    </w:rPr>
  </w:style>
  <w:style w:type="character" w:customStyle="1" w:styleId="sr-only">
    <w:name w:val="sr-only"/>
    <w:basedOn w:val="Domylnaczcionkaakapitu"/>
    <w:rsid w:val="00A10FFC"/>
  </w:style>
  <w:style w:type="paragraph" w:customStyle="1" w:styleId="h6">
    <w:name w:val="h6"/>
    <w:basedOn w:val="Normalny"/>
    <w:rsid w:val="00A1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1E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0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</dc:creator>
  <cp:keywords/>
  <dc:description/>
  <cp:lastModifiedBy>Radek</cp:lastModifiedBy>
  <cp:revision>7</cp:revision>
  <cp:lastPrinted>2018-05-22T13:16:00Z</cp:lastPrinted>
  <dcterms:created xsi:type="dcterms:W3CDTF">2018-05-22T07:33:00Z</dcterms:created>
  <dcterms:modified xsi:type="dcterms:W3CDTF">2018-06-09T08:28:00Z</dcterms:modified>
</cp:coreProperties>
</file>