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0A6E" w14:textId="02AAB556" w:rsidR="00CB1EBE" w:rsidRPr="005D1203" w:rsidRDefault="00CB1EBE" w:rsidP="00CB1EBE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143F6A" w:themeColor="accent3" w:themeShade="80"/>
          <w:sz w:val="24"/>
        </w:rPr>
      </w:pPr>
      <w:r w:rsidRPr="005D1203">
        <w:rPr>
          <w:rFonts w:asciiTheme="majorHAnsi" w:hAnsiTheme="majorHAnsi" w:cstheme="majorHAnsi"/>
          <w:b/>
          <w:color w:val="143F6A" w:themeColor="accent3" w:themeShade="80"/>
          <w:sz w:val="24"/>
        </w:rPr>
        <w:t>Formularz konsultacji</w:t>
      </w:r>
    </w:p>
    <w:p w14:paraId="5FE5A072" w14:textId="406057F6" w:rsidR="00CF49B4" w:rsidRPr="00D24B33" w:rsidRDefault="00352BE3">
      <w:pPr>
        <w:rPr>
          <w:rFonts w:asciiTheme="majorHAnsi" w:hAnsiTheme="majorHAnsi" w:cstheme="majorHAnsi"/>
          <w:b/>
          <w:color w:val="417A84" w:themeColor="accent5" w:themeShade="BF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>służąc</w:t>
      </w:r>
      <w:r w:rsidR="005C0261">
        <w:rPr>
          <w:rFonts w:asciiTheme="majorHAnsi" w:hAnsiTheme="majorHAnsi" w:cstheme="majorHAnsi"/>
          <w:color w:val="212529"/>
          <w:shd w:val="clear" w:color="auto" w:fill="FFFFFF"/>
        </w:rPr>
        <w:t>y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zgłaszaniu uwag, wniosków i propozycji zmian do projektu </w:t>
      </w:r>
      <w:r w:rsidR="000632BF" w:rsidRPr="005D1203">
        <w:rPr>
          <w:rFonts w:asciiTheme="majorHAnsi" w:hAnsiTheme="majorHAnsi" w:cstheme="majorHAnsi"/>
          <w:b/>
          <w:color w:val="143F6A" w:themeColor="accent3" w:themeShade="80"/>
          <w:shd w:val="clear" w:color="auto" w:fill="FFFFFF"/>
        </w:rPr>
        <w:t xml:space="preserve">Gminnego Programu Rewitalizacji </w:t>
      </w:r>
      <w:r w:rsidR="00E65B99" w:rsidRPr="005D1203">
        <w:rPr>
          <w:rFonts w:asciiTheme="majorHAnsi" w:hAnsiTheme="majorHAnsi" w:cstheme="majorHAnsi"/>
          <w:b/>
          <w:color w:val="143F6A" w:themeColor="accent3" w:themeShade="80"/>
          <w:shd w:val="clear" w:color="auto" w:fill="FFFFFF"/>
        </w:rPr>
        <w:t xml:space="preserve">Gminy </w:t>
      </w:r>
      <w:r w:rsidR="00AC7E6E" w:rsidRPr="005D1203">
        <w:rPr>
          <w:rFonts w:asciiTheme="majorHAnsi" w:hAnsiTheme="majorHAnsi" w:cstheme="majorHAnsi"/>
          <w:b/>
          <w:color w:val="143F6A" w:themeColor="accent3" w:themeShade="80"/>
          <w:shd w:val="clear" w:color="auto" w:fill="FFFFFF"/>
        </w:rPr>
        <w:t>Skwierzyna</w:t>
      </w:r>
      <w:r w:rsidR="00EB00CC" w:rsidRPr="005D1203">
        <w:rPr>
          <w:rFonts w:asciiTheme="majorHAnsi" w:hAnsiTheme="majorHAnsi" w:cstheme="majorHAnsi"/>
          <w:b/>
          <w:color w:val="143F6A" w:themeColor="accent3" w:themeShade="80"/>
          <w:shd w:val="clear" w:color="auto" w:fill="FFFFFF"/>
        </w:rPr>
        <w:t xml:space="preserve"> </w:t>
      </w:r>
      <w:r w:rsidR="00D24B33" w:rsidRPr="005D1203">
        <w:rPr>
          <w:rFonts w:asciiTheme="majorHAnsi" w:hAnsiTheme="majorHAnsi" w:cstheme="majorHAnsi"/>
          <w:b/>
          <w:color w:val="143F6A" w:themeColor="accent3" w:themeShade="80"/>
          <w:shd w:val="clear" w:color="auto" w:fill="FFFFFF"/>
        </w:rPr>
        <w:t>na lata 202</w:t>
      </w:r>
      <w:r w:rsidR="00AC7E6E" w:rsidRPr="005D1203">
        <w:rPr>
          <w:rFonts w:asciiTheme="majorHAnsi" w:hAnsiTheme="majorHAnsi" w:cstheme="majorHAnsi"/>
          <w:b/>
          <w:color w:val="143F6A" w:themeColor="accent3" w:themeShade="80"/>
          <w:shd w:val="clear" w:color="auto" w:fill="FFFFFF"/>
        </w:rPr>
        <w:t>4</w:t>
      </w:r>
      <w:r w:rsidR="00D24B33" w:rsidRPr="005D1203">
        <w:rPr>
          <w:rFonts w:asciiTheme="majorHAnsi" w:hAnsiTheme="majorHAnsi" w:cstheme="majorHAnsi"/>
          <w:b/>
          <w:color w:val="143F6A" w:themeColor="accent3" w:themeShade="80"/>
          <w:shd w:val="clear" w:color="auto" w:fill="FFFFFF"/>
        </w:rPr>
        <w:t>-203</w:t>
      </w:r>
      <w:r w:rsidR="00AC7E6E" w:rsidRPr="005D1203">
        <w:rPr>
          <w:rFonts w:asciiTheme="majorHAnsi" w:hAnsiTheme="majorHAnsi" w:cstheme="majorHAnsi"/>
          <w:b/>
          <w:color w:val="143F6A" w:themeColor="accent3" w:themeShade="80"/>
          <w:shd w:val="clear" w:color="auto" w:fill="FFFFFF"/>
        </w:rPr>
        <w:t>1</w:t>
      </w:r>
      <w:r w:rsidR="00D24B33" w:rsidRPr="005D1203">
        <w:rPr>
          <w:rFonts w:asciiTheme="majorHAnsi" w:hAnsiTheme="majorHAnsi" w:cstheme="majorHAnsi"/>
          <w:b/>
          <w:color w:val="143F6A" w:themeColor="accent3" w:themeShade="80"/>
          <w:shd w:val="clear" w:color="auto" w:fill="FFFFFF"/>
        </w:rPr>
        <w:t>.</w:t>
      </w:r>
      <w:r w:rsidRPr="005D1203">
        <w:rPr>
          <w:rFonts w:asciiTheme="majorHAnsi" w:hAnsiTheme="majorHAnsi" w:cstheme="majorHAnsi"/>
          <w:b/>
          <w:color w:val="143F6A" w:themeColor="accent3" w:themeShade="80"/>
          <w:shd w:val="clear" w:color="auto" w:fill="FFFFFF"/>
        </w:rPr>
        <w:t xml:space="preserve"> </w:t>
      </w:r>
    </w:p>
    <w:p w14:paraId="646BD33B" w14:textId="4DCF1A46" w:rsidR="00CB1EBE" w:rsidRPr="00825B1A" w:rsidRDefault="00CB1EBE" w:rsidP="00453D7C">
      <w:pPr>
        <w:spacing w:after="120" w:line="240" w:lineRule="auto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Wypełniony formularz należy złożyć w terminie </w:t>
      </w:r>
      <w:r w:rsidRPr="00C428AF">
        <w:rPr>
          <w:rFonts w:asciiTheme="majorHAnsi" w:hAnsiTheme="majorHAnsi" w:cstheme="majorHAnsi"/>
          <w:b/>
          <w:color w:val="212529"/>
          <w:shd w:val="clear" w:color="auto" w:fill="FFFFFF"/>
        </w:rPr>
        <w:t xml:space="preserve">od dnia </w:t>
      </w:r>
      <w:r w:rsidR="00737C8B" w:rsidRPr="00C428AF">
        <w:rPr>
          <w:rFonts w:asciiTheme="majorHAnsi" w:hAnsiTheme="majorHAnsi" w:cstheme="majorHAnsi"/>
          <w:b/>
          <w:spacing w:val="-1"/>
        </w:rPr>
        <w:t>31 maja 2024</w:t>
      </w:r>
      <w:r w:rsidR="00453D7C" w:rsidRPr="00C428AF">
        <w:rPr>
          <w:rFonts w:asciiTheme="majorHAnsi" w:hAnsiTheme="majorHAnsi" w:cstheme="majorHAnsi"/>
          <w:b/>
          <w:spacing w:val="-1"/>
        </w:rPr>
        <w:t xml:space="preserve"> r.</w:t>
      </w:r>
    </w:p>
    <w:p w14:paraId="49603816" w14:textId="78670423" w:rsidR="00E65B99" w:rsidRPr="00825B1A" w:rsidRDefault="00E65B99" w:rsidP="00E65B99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825B1A">
        <w:rPr>
          <w:rFonts w:asciiTheme="majorHAnsi" w:hAnsiTheme="majorHAnsi" w:cstheme="majorHAnsi"/>
          <w:sz w:val="21"/>
          <w:szCs w:val="21"/>
        </w:rPr>
        <w:t xml:space="preserve">drogą elektroniczną na adres: </w:t>
      </w:r>
      <w:r w:rsidR="00737C8B" w:rsidRPr="00825B1A">
        <w:rPr>
          <w:rFonts w:asciiTheme="majorHAnsi" w:hAnsiTheme="majorHAnsi" w:cstheme="majorHAnsi"/>
          <w:sz w:val="21"/>
          <w:szCs w:val="21"/>
        </w:rPr>
        <w:t>i.pawlicka@skwierzyna.pl</w:t>
      </w:r>
      <w:r w:rsidRPr="00825B1A">
        <w:rPr>
          <w:rFonts w:asciiTheme="majorHAnsi" w:hAnsiTheme="majorHAnsi" w:cstheme="majorHAnsi"/>
          <w:sz w:val="21"/>
          <w:szCs w:val="21"/>
        </w:rPr>
        <w:t>,</w:t>
      </w:r>
    </w:p>
    <w:p w14:paraId="0B548ED8" w14:textId="7C2AAEC9" w:rsidR="00E65B99" w:rsidRPr="00E65B99" w:rsidRDefault="00E65B99" w:rsidP="00E65B99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>drogą k</w:t>
      </w:r>
      <w:r w:rsidR="00C428AF">
        <w:rPr>
          <w:rFonts w:asciiTheme="majorHAnsi" w:hAnsiTheme="majorHAnsi" w:cstheme="majorHAnsi"/>
          <w:sz w:val="21"/>
          <w:szCs w:val="21"/>
        </w:rPr>
        <w:t xml:space="preserve">orespondencyjną na adres: Urząd </w:t>
      </w:r>
      <w:r w:rsidRPr="00E65B99">
        <w:rPr>
          <w:rFonts w:asciiTheme="majorHAnsi" w:hAnsiTheme="majorHAnsi" w:cstheme="majorHAnsi"/>
          <w:sz w:val="21"/>
          <w:szCs w:val="21"/>
        </w:rPr>
        <w:t xml:space="preserve"> </w:t>
      </w:r>
      <w:r w:rsidR="00C428AF">
        <w:rPr>
          <w:rFonts w:asciiTheme="majorHAnsi" w:hAnsiTheme="majorHAnsi" w:cstheme="majorHAnsi"/>
          <w:sz w:val="21"/>
          <w:szCs w:val="21"/>
        </w:rPr>
        <w:t xml:space="preserve">Miejski </w:t>
      </w:r>
      <w:r w:rsidR="00AC7E6E">
        <w:rPr>
          <w:rFonts w:asciiTheme="majorHAnsi" w:hAnsiTheme="majorHAnsi" w:cstheme="majorHAnsi"/>
          <w:sz w:val="21"/>
          <w:szCs w:val="21"/>
        </w:rPr>
        <w:t>w Skwierzynie</w:t>
      </w:r>
      <w:r w:rsidR="00895D6A">
        <w:rPr>
          <w:rFonts w:asciiTheme="majorHAnsi" w:hAnsiTheme="majorHAnsi" w:cstheme="majorHAnsi"/>
          <w:sz w:val="21"/>
          <w:szCs w:val="21"/>
        </w:rPr>
        <w:t xml:space="preserve">, </w:t>
      </w:r>
      <w:r w:rsidR="00AC7E6E" w:rsidRPr="00AC7E6E">
        <w:rPr>
          <w:rFonts w:asciiTheme="majorHAnsi" w:hAnsiTheme="majorHAnsi" w:cstheme="majorHAnsi"/>
          <w:sz w:val="21"/>
          <w:szCs w:val="21"/>
        </w:rPr>
        <w:t>ul. Rynek 1, 66-440 Skwierzyna</w:t>
      </w:r>
      <w:r w:rsidR="00AC7E6E">
        <w:rPr>
          <w:rFonts w:asciiTheme="majorHAnsi" w:hAnsiTheme="majorHAnsi" w:cstheme="majorHAnsi"/>
          <w:sz w:val="21"/>
          <w:szCs w:val="21"/>
        </w:rPr>
        <w:t>,</w:t>
      </w:r>
    </w:p>
    <w:p w14:paraId="45F8A8B2" w14:textId="0F9C23D0" w:rsidR="00E65B99" w:rsidRPr="00E65B99" w:rsidRDefault="00737C8B" w:rsidP="00E65B99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osobiście w  Urzędzie</w:t>
      </w:r>
      <w:r w:rsidR="00E65B99" w:rsidRPr="00E65B99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>Miejskim</w:t>
      </w:r>
      <w:r w:rsidR="00AC7E6E">
        <w:rPr>
          <w:rFonts w:asciiTheme="majorHAnsi" w:hAnsiTheme="majorHAnsi" w:cstheme="majorHAnsi"/>
          <w:sz w:val="21"/>
          <w:szCs w:val="21"/>
        </w:rPr>
        <w:t xml:space="preserve"> w Skwierzynie</w:t>
      </w:r>
      <w:r w:rsidR="00E65B99" w:rsidRPr="00E65B99">
        <w:rPr>
          <w:rFonts w:asciiTheme="majorHAnsi" w:hAnsiTheme="majorHAnsi" w:cstheme="majorHAnsi"/>
          <w:sz w:val="21"/>
          <w:szCs w:val="21"/>
        </w:rPr>
        <w:t>, w godzinach pracy urzędu</w:t>
      </w:r>
    </w:p>
    <w:p w14:paraId="6F6C7F4A" w14:textId="01842C99" w:rsidR="00EB00CC" w:rsidRPr="008D566F" w:rsidRDefault="00E65B99" w:rsidP="00895D6A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poprzez formularz uwag on-line </w:t>
      </w:r>
      <w:hyperlink r:id="rId9" w:history="1">
        <w:r w:rsidR="00002E76" w:rsidRPr="008D566F">
          <w:rPr>
            <w:rStyle w:val="Hipercze"/>
          </w:rPr>
          <w:t>https://ankieta.deltapartner.org.pl/skwierzyna_gpr_formularz</w:t>
        </w:r>
      </w:hyperlink>
      <w:r w:rsidR="00002E76" w:rsidRPr="008D566F">
        <w:t xml:space="preserve"> 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CB1EBE" w:rsidRPr="00CB1EBE" w14:paraId="31BE274A" w14:textId="77777777" w:rsidTr="005D1203">
        <w:trPr>
          <w:trHeight w:val="510"/>
        </w:trPr>
        <w:tc>
          <w:tcPr>
            <w:tcW w:w="2395" w:type="dxa"/>
            <w:shd w:val="clear" w:color="auto" w:fill="C0D7EC" w:themeFill="accent2" w:themeFillTint="66"/>
            <w:vAlign w:val="center"/>
          </w:tcPr>
          <w:p w14:paraId="10249422" w14:textId="77777777" w:rsidR="00CB1EBE" w:rsidRPr="005D1203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143F6A" w:themeColor="accent3" w:themeShade="80"/>
                <w:spacing w:val="-2"/>
              </w:rPr>
            </w:pPr>
            <w:bookmarkStart w:id="0" w:name="_GoBack"/>
            <w:bookmarkEnd w:id="0"/>
            <w:r w:rsidRPr="005D1203">
              <w:rPr>
                <w:rFonts w:asciiTheme="majorHAnsi" w:hAnsiTheme="majorHAnsi" w:cstheme="majorHAnsi"/>
                <w:b/>
                <w:bCs/>
                <w:color w:val="143F6A" w:themeColor="accent3" w:themeShade="80"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6653A3C2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710ACEED" w14:textId="77777777" w:rsidTr="005D1203">
        <w:trPr>
          <w:trHeight w:val="510"/>
        </w:trPr>
        <w:tc>
          <w:tcPr>
            <w:tcW w:w="2395" w:type="dxa"/>
            <w:shd w:val="clear" w:color="auto" w:fill="C0D7EC" w:themeFill="accent2" w:themeFillTint="66"/>
            <w:vAlign w:val="center"/>
          </w:tcPr>
          <w:p w14:paraId="66F6053E" w14:textId="77777777" w:rsidR="00CB1EBE" w:rsidRPr="005D1203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143F6A" w:themeColor="accent3" w:themeShade="80"/>
                <w:spacing w:val="-2"/>
              </w:rPr>
            </w:pPr>
            <w:r w:rsidRPr="005D1203">
              <w:rPr>
                <w:rFonts w:asciiTheme="majorHAnsi" w:hAnsiTheme="majorHAnsi" w:cstheme="majorHAnsi"/>
                <w:b/>
                <w:bCs/>
                <w:color w:val="143F6A" w:themeColor="accent3" w:themeShade="80"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073400AE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53AA006C" w14:textId="77777777" w:rsidTr="005D1203">
        <w:trPr>
          <w:trHeight w:val="510"/>
        </w:trPr>
        <w:tc>
          <w:tcPr>
            <w:tcW w:w="2395" w:type="dxa"/>
            <w:shd w:val="clear" w:color="auto" w:fill="C0D7EC" w:themeFill="accent2" w:themeFillTint="66"/>
            <w:vAlign w:val="center"/>
          </w:tcPr>
          <w:p w14:paraId="472DDEFA" w14:textId="77777777" w:rsidR="00CB1EBE" w:rsidRPr="005D1203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143F6A" w:themeColor="accent3" w:themeShade="80"/>
                <w:spacing w:val="-2"/>
              </w:rPr>
            </w:pPr>
            <w:r w:rsidRPr="005D1203">
              <w:rPr>
                <w:rFonts w:asciiTheme="majorHAnsi" w:hAnsiTheme="majorHAnsi" w:cstheme="majorHAnsi"/>
                <w:b/>
                <w:bCs/>
                <w:color w:val="143F6A" w:themeColor="accent3" w:themeShade="80"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45CFE5A7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6C5BB4E8" w14:textId="77777777" w:rsidTr="005D1203">
        <w:trPr>
          <w:trHeight w:val="510"/>
        </w:trPr>
        <w:tc>
          <w:tcPr>
            <w:tcW w:w="2395" w:type="dxa"/>
            <w:shd w:val="clear" w:color="auto" w:fill="C0D7EC" w:themeFill="accent2" w:themeFillTint="66"/>
            <w:vAlign w:val="center"/>
          </w:tcPr>
          <w:p w14:paraId="3BDF1763" w14:textId="77777777" w:rsidR="00CB1EBE" w:rsidRPr="005D1203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143F6A" w:themeColor="accent3" w:themeShade="80"/>
                <w:spacing w:val="-2"/>
              </w:rPr>
            </w:pPr>
            <w:r w:rsidRPr="005D1203">
              <w:rPr>
                <w:rFonts w:asciiTheme="majorHAnsi" w:hAnsiTheme="majorHAnsi" w:cstheme="majorHAnsi"/>
                <w:b/>
                <w:bCs/>
                <w:color w:val="143F6A" w:themeColor="accent3" w:themeShade="80"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7890F6DF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1D6E919D" w14:textId="77777777" w:rsidR="00CB1EBE" w:rsidRPr="000F56BD" w:rsidRDefault="00CB1EBE" w:rsidP="00CB1EBE">
      <w:pPr>
        <w:pStyle w:val="Bezodstpw"/>
        <w:rPr>
          <w:color w:val="FFFFFF" w:themeColor="background1"/>
          <w:sz w:val="20"/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8" w:space="0" w:color="498CF1" w:themeColor="background2" w:themeShade="BF"/>
          <w:left w:val="single" w:sz="8" w:space="0" w:color="498CF1" w:themeColor="background2" w:themeShade="BF"/>
          <w:bottom w:val="single" w:sz="8" w:space="0" w:color="498CF1" w:themeColor="background2" w:themeShade="BF"/>
          <w:right w:val="single" w:sz="8" w:space="0" w:color="498CF1" w:themeColor="background2" w:themeShade="BF"/>
          <w:insideH w:val="single" w:sz="8" w:space="0" w:color="498CF1" w:themeColor="background2" w:themeShade="BF"/>
          <w:insideV w:val="single" w:sz="8" w:space="0" w:color="498CF1" w:themeColor="background2" w:themeShade="BF"/>
        </w:tblBorders>
        <w:tblLook w:val="04A0" w:firstRow="1" w:lastRow="0" w:firstColumn="1" w:lastColumn="0" w:noHBand="0" w:noVBand="1"/>
      </w:tblPr>
      <w:tblGrid>
        <w:gridCol w:w="9052"/>
      </w:tblGrid>
      <w:tr w:rsidR="000F56BD" w:rsidRPr="000F56BD" w14:paraId="64024978" w14:textId="77777777" w:rsidTr="005D1203">
        <w:trPr>
          <w:trHeight w:val="57"/>
        </w:trPr>
        <w:tc>
          <w:tcPr>
            <w:tcW w:w="9052" w:type="dxa"/>
            <w:shd w:val="clear" w:color="auto" w:fill="C0D7EC" w:themeFill="accent2" w:themeFillTint="66"/>
            <w:vAlign w:val="center"/>
          </w:tcPr>
          <w:p w14:paraId="1CE3A374" w14:textId="1DC741B4" w:rsidR="005F2203" w:rsidRPr="005D1203" w:rsidRDefault="005F2203" w:rsidP="000D7A05">
            <w:pPr>
              <w:pStyle w:val="Bezodstpw"/>
              <w:rPr>
                <w:rFonts w:asciiTheme="majorHAnsi" w:hAnsiTheme="majorHAnsi" w:cstheme="majorHAnsi"/>
                <w:b/>
                <w:bCs/>
                <w:color w:val="143F6A" w:themeColor="accent3" w:themeShade="80"/>
              </w:rPr>
            </w:pPr>
            <w:r w:rsidRPr="005D1203">
              <w:rPr>
                <w:rFonts w:asciiTheme="majorHAnsi" w:hAnsiTheme="majorHAnsi" w:cstheme="majorHAnsi"/>
                <w:b/>
                <w:bCs/>
                <w:color w:val="143F6A" w:themeColor="accent3" w:themeShade="80"/>
              </w:rPr>
              <w:t>Uwagi do projektu dokumentu</w:t>
            </w:r>
          </w:p>
        </w:tc>
      </w:tr>
      <w:tr w:rsidR="005F2203" w:rsidRPr="00CB1EBE" w14:paraId="19C9022C" w14:textId="77777777" w:rsidTr="00453D7C">
        <w:trPr>
          <w:trHeight w:val="20"/>
        </w:trPr>
        <w:tc>
          <w:tcPr>
            <w:tcW w:w="9052" w:type="dxa"/>
          </w:tcPr>
          <w:p w14:paraId="1C2BB1EB" w14:textId="77777777" w:rsidR="005F2203" w:rsidRPr="00342BB6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55C926E2" w14:textId="65BF8FB0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00F8304D" w14:textId="4C61B9E3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C2510FB" w14:textId="1509587C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29444B9" w14:textId="77777777" w:rsidR="000D7A05" w:rsidRPr="00342BB6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687FB86" w14:textId="4D050CCE" w:rsidR="00CB1EBE" w:rsidRPr="00342BB6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0E522A06" w14:textId="77777777" w:rsidTr="00453D7C">
        <w:trPr>
          <w:trHeight w:val="20"/>
        </w:trPr>
        <w:tc>
          <w:tcPr>
            <w:tcW w:w="9052" w:type="dxa"/>
          </w:tcPr>
          <w:p w14:paraId="31DED6E9" w14:textId="04F8AEBD" w:rsidR="005F2203" w:rsidRPr="005C0261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 w:rsidR="008C5B96"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1FE30524" w14:textId="2D1D1F1C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13F4DF6" w14:textId="049EB994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84B6030" w14:textId="77777777" w:rsidR="00FF1058" w:rsidRDefault="00FF1058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AE23DFB" w14:textId="77777777" w:rsidR="000D7A05" w:rsidRPr="005C0261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45FE7F3" w14:textId="20E58318" w:rsidR="00CB1EBE" w:rsidRPr="005C0261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30D8F30F" w14:textId="77777777" w:rsidTr="00453D7C">
        <w:trPr>
          <w:trHeight w:val="20"/>
        </w:trPr>
        <w:tc>
          <w:tcPr>
            <w:tcW w:w="9052" w:type="dxa"/>
          </w:tcPr>
          <w:p w14:paraId="7F9C3999" w14:textId="0D8712EB" w:rsidR="005F2203" w:rsidRPr="005C0261" w:rsidRDefault="008C5B96" w:rsidP="005268FB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40A38D3F" w14:textId="77777777" w:rsidR="00CB1EBE" w:rsidRDefault="00CB1EBE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4C8BC57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9F9F0F6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1B6FF364" w14:textId="53EE59DA" w:rsidR="000D7A05" w:rsidRPr="005C0261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55178451" w14:textId="77777777" w:rsidR="00426B7B" w:rsidRDefault="00426B7B" w:rsidP="00D80267">
      <w:pPr>
        <w:ind w:right="167"/>
        <w:rPr>
          <w:rFonts w:asciiTheme="majorHAnsi" w:hAnsiTheme="majorHAnsi" w:cstheme="majorHAnsi"/>
        </w:rPr>
      </w:pPr>
    </w:p>
    <w:p w14:paraId="4C226458" w14:textId="6ABFA485" w:rsidR="00CB1EBE" w:rsidRPr="00426B7B" w:rsidRDefault="00D80267" w:rsidP="00D80267">
      <w:pPr>
        <w:ind w:right="167"/>
        <w:rPr>
          <w:rFonts w:asciiTheme="majorHAnsi" w:hAnsiTheme="majorHAnsi" w:cstheme="majorHAnsi"/>
          <w:sz w:val="20"/>
          <w:szCs w:val="20"/>
        </w:rPr>
      </w:pPr>
      <w:r w:rsidRPr="00426B7B">
        <w:rPr>
          <w:rFonts w:asciiTheme="majorHAnsi" w:hAnsiTheme="majorHAnsi" w:cstheme="majorHAnsi"/>
          <w:sz w:val="20"/>
          <w:szCs w:val="20"/>
        </w:rPr>
        <w:t xml:space="preserve">Wyrażam zgodę </w:t>
      </w:r>
      <w:r w:rsidR="00426B7B" w:rsidRPr="00426B7B">
        <w:rPr>
          <w:rFonts w:asciiTheme="majorHAnsi" w:hAnsiTheme="majorHAnsi" w:cstheme="majorHAnsi"/>
          <w:sz w:val="20"/>
          <w:szCs w:val="20"/>
        </w:rPr>
        <w:t>na przetwarzanie moich danych osobowych email, nr telefonu w celu złożenia niniejszego formularza.</w:t>
      </w:r>
    </w:p>
    <w:p w14:paraId="6860711D" w14:textId="32BB07AE" w:rsidR="00CB1EBE" w:rsidRPr="004C0430" w:rsidRDefault="00CB1EBE" w:rsidP="00CB1EBE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76949513" w14:textId="5236EBB8" w:rsidR="00342BB6" w:rsidRPr="00342BB6" w:rsidRDefault="00CB1EBE" w:rsidP="00342BB6">
      <w:pPr>
        <w:ind w:left="6379" w:right="167"/>
        <w:jc w:val="center"/>
        <w:rPr>
          <w:rFonts w:asciiTheme="majorHAnsi" w:hAnsiTheme="majorHAnsi" w:cstheme="majorHAnsi"/>
          <w:sz w:val="14"/>
          <w:szCs w:val="14"/>
        </w:rPr>
      </w:pPr>
      <w:r w:rsidRPr="004C0430">
        <w:rPr>
          <w:rFonts w:asciiTheme="majorHAnsi" w:hAnsiTheme="majorHAnsi" w:cstheme="majorHAnsi"/>
        </w:rPr>
        <w:t>(podpis)</w:t>
      </w:r>
      <w:r>
        <w:rPr>
          <w:rFonts w:asciiTheme="majorHAnsi" w:hAnsiTheme="majorHAnsi" w:cstheme="majorHAnsi"/>
        </w:rPr>
        <w:br w:type="page"/>
      </w:r>
    </w:p>
    <w:p w14:paraId="74169416" w14:textId="77777777" w:rsidR="00737C8B" w:rsidRPr="002C13B8" w:rsidRDefault="00737C8B" w:rsidP="00737C8B">
      <w:pPr>
        <w:jc w:val="both"/>
        <w:rPr>
          <w:b/>
        </w:rPr>
      </w:pPr>
      <w:r w:rsidRPr="002C13B8">
        <w:rPr>
          <w:b/>
        </w:rPr>
        <w:lastRenderedPageBreak/>
        <w:t>KLAUZULA RODO</w:t>
      </w:r>
    </w:p>
    <w:p w14:paraId="213C12AB" w14:textId="77777777" w:rsidR="00737C8B" w:rsidRPr="00D72D2A" w:rsidRDefault="00737C8B" w:rsidP="00737C8B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 xml:space="preserve">Administratorem Pani/Pana danych osobowych jest Burmistrz Skwierzyny, ul. Rynek 1, 66-440 Skwierzyna, e-mail: </w:t>
      </w:r>
      <w:hyperlink r:id="rId10" w:history="1">
        <w:r w:rsidRPr="002C13B8">
          <w:rPr>
            <w:rStyle w:val="Hipercze"/>
            <w:sz w:val="18"/>
            <w:szCs w:val="18"/>
          </w:rPr>
          <w:t>sekretariat@skwierzyna.pl</w:t>
        </w:r>
      </w:hyperlink>
      <w:r w:rsidRPr="002C13B8">
        <w:rPr>
          <w:sz w:val="18"/>
          <w:szCs w:val="18"/>
        </w:rPr>
        <w:t>, tel.:</w:t>
      </w:r>
      <w:r w:rsidRPr="002C13B8">
        <w:rPr>
          <w:sz w:val="18"/>
          <w:szCs w:val="18"/>
          <w:u w:val="single"/>
        </w:rPr>
        <w:t xml:space="preserve"> 95 7216 510</w:t>
      </w:r>
      <w:r w:rsidRPr="002C13B8">
        <w:rPr>
          <w:sz w:val="18"/>
          <w:szCs w:val="18"/>
        </w:rPr>
        <w:t>.</w:t>
      </w:r>
    </w:p>
    <w:p w14:paraId="18A4FB92" w14:textId="77777777" w:rsidR="00737C8B" w:rsidRPr="00D72D2A" w:rsidRDefault="00737C8B" w:rsidP="00737C8B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 xml:space="preserve">Dane kontaktowe Inspektora Ochrony Danych Osobowych: e-mail: inspektor@rodo-krp.pl, tel. </w:t>
      </w:r>
      <w:r w:rsidRPr="00D72D2A">
        <w:rPr>
          <w:rFonts w:cstheme="minorHAnsi"/>
          <w:sz w:val="18"/>
          <w:szCs w:val="18"/>
          <w:lang w:val="en-US"/>
        </w:rPr>
        <w:t>+48 792 304 042.</w:t>
      </w:r>
    </w:p>
    <w:p w14:paraId="0C53D487" w14:textId="77777777" w:rsidR="00737C8B" w:rsidRPr="00D72D2A" w:rsidRDefault="00737C8B" w:rsidP="00737C8B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 xml:space="preserve">Pani/Pana dane osobowe przetwarzane będą w celu przeprowadzenia postępowania w sprawie </w:t>
      </w:r>
      <w:r w:rsidRPr="00D72D2A">
        <w:rPr>
          <w:rFonts w:cs="Calibri"/>
          <w:bCs/>
          <w:sz w:val="18"/>
          <w:szCs w:val="18"/>
        </w:rPr>
        <w:t>przyjęcia Gminnego Programu Rewitalizacji Gminy Skwierzyna na lata 2024-2031</w:t>
      </w:r>
      <w:r w:rsidRPr="00D72D2A">
        <w:rPr>
          <w:rFonts w:cstheme="minorHAnsi"/>
          <w:sz w:val="18"/>
          <w:szCs w:val="18"/>
        </w:rPr>
        <w:t xml:space="preserve"> oraz umożliwienia prowadzenia w tym celu działań lub konsultacji społecznych. </w:t>
      </w:r>
    </w:p>
    <w:p w14:paraId="070CF346" w14:textId="77777777" w:rsidR="00737C8B" w:rsidRPr="00D72D2A" w:rsidRDefault="00737C8B" w:rsidP="00737C8B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>Podstawą przetwarzania Pani/Pana danych osobowych jest:</w:t>
      </w:r>
    </w:p>
    <w:p w14:paraId="16DD68B3" w14:textId="77777777" w:rsidR="00737C8B" w:rsidRPr="00D72D2A" w:rsidRDefault="00737C8B" w:rsidP="00737C8B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 xml:space="preserve">obowiązek prawny ciążący na Administratorze (art. 6 ust. 1 lit. c) RODO), </w:t>
      </w:r>
    </w:p>
    <w:p w14:paraId="47064B35" w14:textId="77777777" w:rsidR="00737C8B" w:rsidRPr="00D72D2A" w:rsidRDefault="00737C8B" w:rsidP="00737C8B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>realizowanie zadań Administratora w interesie publicznym lub w ramach sprawowania władzy publicznej powierzonej Administratorowi (art. 6 ust. 1 lit. e) RODO),</w:t>
      </w:r>
    </w:p>
    <w:p w14:paraId="57800239" w14:textId="77777777" w:rsidR="00737C8B" w:rsidRPr="00D72D2A" w:rsidRDefault="00737C8B" w:rsidP="00737C8B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 xml:space="preserve">oraz inne akty prawne obowiązującego prawa krajowego i międzynarodowego, w szczególności: </w:t>
      </w:r>
    </w:p>
    <w:p w14:paraId="64E239F8" w14:textId="77777777" w:rsidR="00737C8B" w:rsidRPr="00D72D2A" w:rsidRDefault="00737C8B" w:rsidP="00737C8B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 xml:space="preserve">ustawa z dnia 8 marca 1990 r. o samorządzie gminnym, </w:t>
      </w:r>
    </w:p>
    <w:p w14:paraId="55D6C332" w14:textId="77777777" w:rsidR="00737C8B" w:rsidRPr="00D72D2A" w:rsidRDefault="00737C8B" w:rsidP="00737C8B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 xml:space="preserve">ustawa z dnia 9 października 2015 r. o rewitalizacji, </w:t>
      </w:r>
    </w:p>
    <w:p w14:paraId="2B0B48C8" w14:textId="77777777" w:rsidR="00737C8B" w:rsidRPr="00D72D2A" w:rsidRDefault="00737C8B" w:rsidP="00737C8B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 xml:space="preserve">wraz z aktami wykonawczymi. </w:t>
      </w:r>
    </w:p>
    <w:p w14:paraId="6AF3DE8B" w14:textId="77777777" w:rsidR="00737C8B" w:rsidRPr="00D72D2A" w:rsidRDefault="00737C8B" w:rsidP="00737C8B">
      <w:pPr>
        <w:pStyle w:val="Akapitzlist"/>
        <w:numPr>
          <w:ilvl w:val="0"/>
          <w:numId w:val="19"/>
        </w:numPr>
        <w:spacing w:after="0" w:line="240" w:lineRule="auto"/>
        <w:ind w:left="397"/>
        <w:jc w:val="both"/>
        <w:rPr>
          <w:rFonts w:cstheme="minorHAnsi"/>
          <w:sz w:val="18"/>
          <w:szCs w:val="18"/>
        </w:rPr>
      </w:pPr>
      <w:bookmarkStart w:id="1" w:name="_Hlk31356402"/>
      <w:r w:rsidRPr="00D72D2A">
        <w:rPr>
          <w:rFonts w:cstheme="minorHAnsi"/>
          <w:sz w:val="18"/>
          <w:szCs w:val="18"/>
        </w:rPr>
        <w:t>Podanie danych osobowych jest wymogiem ustawowym, wynikającym z przepisów ustawy o rewitalizacji.</w:t>
      </w:r>
    </w:p>
    <w:p w14:paraId="28AD7C0D" w14:textId="77777777" w:rsidR="00737C8B" w:rsidRPr="00D72D2A" w:rsidRDefault="00737C8B" w:rsidP="00737C8B">
      <w:pPr>
        <w:pStyle w:val="Akapitzlist"/>
        <w:numPr>
          <w:ilvl w:val="0"/>
          <w:numId w:val="19"/>
        </w:numPr>
        <w:spacing w:after="0" w:line="240" w:lineRule="auto"/>
        <w:ind w:left="397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 xml:space="preserve">Pani/Pana dane osobowe mogą być przetwarzane również przez podmioty, którym Administrator powierzył przetwarzanie danych osobowych, a także przez podmioty, którym Administrator udostępnia dane osobowe. Do podmiotów wskazanych w zdaniu poprzednim zaliczają się kontrahenci Administratora, w szczególności podmioty działające w zakresie obsługi informatycznej, prawnej, ochrony danych osobowych, urbanista, a także organy doradcze (komisja urbanistyczno-architektoniczna) oraz wojewoda. </w:t>
      </w:r>
    </w:p>
    <w:bookmarkEnd w:id="1"/>
    <w:p w14:paraId="227CB473" w14:textId="77777777" w:rsidR="00737C8B" w:rsidRPr="00D72D2A" w:rsidRDefault="00737C8B" w:rsidP="00737C8B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>W zależności od podstawy przetwarzania Pani/Pana danych osobowych posiada pan prawo do:</w:t>
      </w:r>
    </w:p>
    <w:p w14:paraId="25235C52" w14:textId="77777777" w:rsidR="00737C8B" w:rsidRPr="00D72D2A" w:rsidRDefault="00737C8B" w:rsidP="00737C8B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>żądania od Administratora dostępu do swoich danych osobowych – prawo to przysługuje, jeśli nie wpływa na ochronę praw i wolności osoby, od której dane te pozyskano;</w:t>
      </w:r>
    </w:p>
    <w:p w14:paraId="589986A3" w14:textId="77777777" w:rsidR="00737C8B" w:rsidRPr="00D72D2A" w:rsidRDefault="00737C8B" w:rsidP="00737C8B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 xml:space="preserve">żądania od Administratora sprostowania swoich danych osobowych, usunięcia lub ograniczenia przetwarzania danych osobowych - wystąpienie z żądaniem ograniczenia przetwarzania danych osobowych nie wpływa na przebieg i wynik postępowania; </w:t>
      </w:r>
    </w:p>
    <w:p w14:paraId="14CEF4AF" w14:textId="77777777" w:rsidR="00737C8B" w:rsidRPr="00D72D2A" w:rsidRDefault="00737C8B" w:rsidP="00737C8B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>wniesienia sprzeciwu wobec przetwarzania;</w:t>
      </w:r>
    </w:p>
    <w:p w14:paraId="628D8C67" w14:textId="77777777" w:rsidR="00737C8B" w:rsidRPr="00D72D2A" w:rsidRDefault="00737C8B" w:rsidP="00737C8B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>wniesienia skargi do organu nadzorczego (Prezesa Urzędu Ochrony Danych Osobowych).</w:t>
      </w:r>
    </w:p>
    <w:p w14:paraId="6B503969" w14:textId="77777777" w:rsidR="00737C8B" w:rsidRPr="00D72D2A" w:rsidRDefault="00737C8B" w:rsidP="00737C8B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 xml:space="preserve">Pani/Pana dane osobowe nie podlegają zautomatyzowanemu podejmowaniu decyzji, w tym profilowaniu. </w:t>
      </w:r>
    </w:p>
    <w:p w14:paraId="7FB763DB" w14:textId="77777777" w:rsidR="00737C8B" w:rsidRPr="00D72D2A" w:rsidRDefault="00737C8B" w:rsidP="00737C8B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cstheme="minorHAnsi"/>
          <w:strike/>
          <w:sz w:val="18"/>
          <w:szCs w:val="18"/>
        </w:rPr>
      </w:pPr>
      <w:r w:rsidRPr="00D72D2A">
        <w:rPr>
          <w:rFonts w:cstheme="minorHAnsi"/>
          <w:sz w:val="18"/>
          <w:szCs w:val="18"/>
        </w:rPr>
        <w:t xml:space="preserve">Pani/Pana dane osobowe będą przechowywane przez czas niezbędny do realizacji celów wskazanych w pkt 3, a później zgodnie z </w:t>
      </w:r>
      <w:bookmarkStart w:id="2" w:name="_Hlk31356512"/>
      <w:r w:rsidRPr="00D72D2A">
        <w:rPr>
          <w:rFonts w:cstheme="minorHAnsi"/>
          <w:sz w:val="18"/>
          <w:szCs w:val="18"/>
        </w:rPr>
        <w:t xml:space="preserve">terminem wyznaczonym na podstawie rozporządzenia Prezesa Rady Ministrów z dnia 18 stycznia 2011r. w sprawie instrukcji kancelaryjnej, jednolitych rzeczowych wykazów akt oraz instrukcji w sprawie organizacji i zakresu działania archiwów zakładowych, chyba że przepisy szczególne stanowią inaczej. </w:t>
      </w:r>
      <w:bookmarkEnd w:id="2"/>
    </w:p>
    <w:p w14:paraId="397ECC5C" w14:textId="77777777" w:rsidR="00737C8B" w:rsidRPr="00D72D2A" w:rsidRDefault="00737C8B" w:rsidP="00737C8B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D72D2A">
        <w:rPr>
          <w:rFonts w:cstheme="minorHAnsi"/>
          <w:sz w:val="18"/>
          <w:szCs w:val="18"/>
        </w:rPr>
        <w:t xml:space="preserve">Administrator nie zamierza przekazywać Pani/Pana danych osobowych poza EOG, do takiego transferu może jednak dojść w przypadku uczestnictwa w konsultacjach online przy wykorzystaniu oprogramowania ZOOM na podstawie standardowych klauzul umownych (SCC). ZOOM został wpisany na listę Data </w:t>
      </w:r>
      <w:proofErr w:type="spellStart"/>
      <w:r w:rsidRPr="00D72D2A">
        <w:rPr>
          <w:rFonts w:cstheme="minorHAnsi"/>
          <w:sz w:val="18"/>
          <w:szCs w:val="18"/>
        </w:rPr>
        <w:t>Privacy</w:t>
      </w:r>
      <w:proofErr w:type="spellEnd"/>
      <w:r w:rsidRPr="00D72D2A">
        <w:rPr>
          <w:rFonts w:cstheme="minorHAnsi"/>
          <w:sz w:val="18"/>
          <w:szCs w:val="18"/>
        </w:rPr>
        <w:t xml:space="preserve"> Framework. </w:t>
      </w:r>
    </w:p>
    <w:p w14:paraId="1083D40D" w14:textId="77777777" w:rsidR="005F2203" w:rsidRPr="00CB1EBE" w:rsidRDefault="005F2203" w:rsidP="005F2203">
      <w:pPr>
        <w:pStyle w:val="Bezodstpw"/>
        <w:rPr>
          <w:shd w:val="clear" w:color="auto" w:fill="FFFFFF"/>
        </w:rPr>
      </w:pPr>
    </w:p>
    <w:sectPr w:rsidR="005F2203" w:rsidRPr="00CB1EBE" w:rsidSect="00453D7C">
      <w:footerReference w:type="default" r:id="rId11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1D7C8" w14:textId="77777777" w:rsidR="0054071B" w:rsidRDefault="0054071B" w:rsidP="00CB1EBE">
      <w:pPr>
        <w:spacing w:after="0" w:line="240" w:lineRule="auto"/>
      </w:pPr>
      <w:r>
        <w:separator/>
      </w:r>
    </w:p>
  </w:endnote>
  <w:endnote w:type="continuationSeparator" w:id="0">
    <w:p w14:paraId="24F2CD91" w14:textId="77777777" w:rsidR="0054071B" w:rsidRDefault="0054071B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993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823F0" w14:textId="04AC55EB" w:rsidR="00CB1EBE" w:rsidRDefault="00CB1EB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66F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A2BAF14" w14:textId="77777777" w:rsidR="00CB1EBE" w:rsidRDefault="00CB1E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57287" w14:textId="77777777" w:rsidR="0054071B" w:rsidRDefault="0054071B" w:rsidP="00CB1EBE">
      <w:pPr>
        <w:spacing w:after="0" w:line="240" w:lineRule="auto"/>
      </w:pPr>
      <w:r>
        <w:separator/>
      </w:r>
    </w:p>
  </w:footnote>
  <w:footnote w:type="continuationSeparator" w:id="0">
    <w:p w14:paraId="4FFC1342" w14:textId="77777777" w:rsidR="0054071B" w:rsidRDefault="0054071B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>
    <w:nsid w:val="714C4523"/>
    <w:multiLevelType w:val="hybridMultilevel"/>
    <w:tmpl w:val="E472A92E"/>
    <w:lvl w:ilvl="0" w:tplc="EDA42FBA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8"/>
  </w:num>
  <w:num w:numId="5">
    <w:abstractNumId w:val="1"/>
  </w:num>
  <w:num w:numId="6">
    <w:abstractNumId w:val="16"/>
  </w:num>
  <w:num w:numId="7">
    <w:abstractNumId w:val="5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15"/>
  </w:num>
  <w:num w:numId="16">
    <w:abstractNumId w:val="0"/>
  </w:num>
  <w:num w:numId="17">
    <w:abstractNumId w:val="17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8A"/>
    <w:rsid w:val="00002E76"/>
    <w:rsid w:val="000632BF"/>
    <w:rsid w:val="000942E8"/>
    <w:rsid w:val="000D3B87"/>
    <w:rsid w:val="000D7A05"/>
    <w:rsid w:val="000F56BD"/>
    <w:rsid w:val="000F621E"/>
    <w:rsid w:val="001D3B57"/>
    <w:rsid w:val="00216180"/>
    <w:rsid w:val="00267885"/>
    <w:rsid w:val="0029433A"/>
    <w:rsid w:val="002A5EC8"/>
    <w:rsid w:val="002B4684"/>
    <w:rsid w:val="002B7E24"/>
    <w:rsid w:val="002D1BED"/>
    <w:rsid w:val="00342BB6"/>
    <w:rsid w:val="00352BE3"/>
    <w:rsid w:val="00367D9F"/>
    <w:rsid w:val="00373D22"/>
    <w:rsid w:val="00384D8B"/>
    <w:rsid w:val="00426B7B"/>
    <w:rsid w:val="00453D7C"/>
    <w:rsid w:val="005268FB"/>
    <w:rsid w:val="0054071B"/>
    <w:rsid w:val="005A542C"/>
    <w:rsid w:val="005C0261"/>
    <w:rsid w:val="005C1CF9"/>
    <w:rsid w:val="005D1203"/>
    <w:rsid w:val="005F2203"/>
    <w:rsid w:val="006220F2"/>
    <w:rsid w:val="00660514"/>
    <w:rsid w:val="006762CA"/>
    <w:rsid w:val="00711325"/>
    <w:rsid w:val="00737C8B"/>
    <w:rsid w:val="007C2CD2"/>
    <w:rsid w:val="00825B1A"/>
    <w:rsid w:val="00860730"/>
    <w:rsid w:val="00895D6A"/>
    <w:rsid w:val="008C5B96"/>
    <w:rsid w:val="008D566F"/>
    <w:rsid w:val="00974CAA"/>
    <w:rsid w:val="009C1547"/>
    <w:rsid w:val="00A51676"/>
    <w:rsid w:val="00A52DE4"/>
    <w:rsid w:val="00AA0404"/>
    <w:rsid w:val="00AC7E6E"/>
    <w:rsid w:val="00B35100"/>
    <w:rsid w:val="00B61B8E"/>
    <w:rsid w:val="00BD6381"/>
    <w:rsid w:val="00C22EA5"/>
    <w:rsid w:val="00C428AF"/>
    <w:rsid w:val="00CB1EBE"/>
    <w:rsid w:val="00CF49B4"/>
    <w:rsid w:val="00D24B33"/>
    <w:rsid w:val="00D80267"/>
    <w:rsid w:val="00D8578A"/>
    <w:rsid w:val="00E437CE"/>
    <w:rsid w:val="00E65B99"/>
    <w:rsid w:val="00EB00CC"/>
    <w:rsid w:val="00EB225F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9454C3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00C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566F"/>
    <w:rPr>
      <w:color w:val="3EBBF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9454C3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00C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566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kretariat@skwierzyn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nkieta.deltapartner.org.pl/skwierzyna_gpr_formularz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6B236-F6D7-411D-86AB-8072F27B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Iwona Komar-Pawlicka</cp:lastModifiedBy>
  <cp:revision>22</cp:revision>
  <cp:lastPrinted>2024-04-19T06:21:00Z</cp:lastPrinted>
  <dcterms:created xsi:type="dcterms:W3CDTF">2022-06-13T07:32:00Z</dcterms:created>
  <dcterms:modified xsi:type="dcterms:W3CDTF">2024-04-19T06:22:00Z</dcterms:modified>
</cp:coreProperties>
</file>